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0D" w:rsidRDefault="00454B0D" w:rsidP="00247551">
      <w:pPr>
        <w:tabs>
          <w:tab w:val="left" w:pos="32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247551">
        <w:rPr>
          <w:b/>
          <w:sz w:val="28"/>
          <w:szCs w:val="28"/>
        </w:rPr>
        <w:t>Календарно тематическое планирование.</w:t>
      </w:r>
    </w:p>
    <w:p w:rsidR="00454B0D" w:rsidRPr="00247551" w:rsidRDefault="00454B0D" w:rsidP="00247551">
      <w:pPr>
        <w:tabs>
          <w:tab w:val="left" w:pos="3270"/>
        </w:tabs>
        <w:jc w:val="center"/>
        <w:rPr>
          <w:b/>
          <w:sz w:val="28"/>
          <w:szCs w:val="28"/>
        </w:rPr>
      </w:pPr>
    </w:p>
    <w:tbl>
      <w:tblPr>
        <w:tblW w:w="15648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0"/>
        <w:gridCol w:w="754"/>
        <w:gridCol w:w="1943"/>
        <w:gridCol w:w="2724"/>
        <w:gridCol w:w="2704"/>
        <w:gridCol w:w="2835"/>
        <w:gridCol w:w="2829"/>
        <w:gridCol w:w="999"/>
      </w:tblGrid>
      <w:tr w:rsidR="00454B0D" w:rsidRPr="00D914C7" w:rsidTr="00247551">
        <w:trPr>
          <w:trHeight w:val="711"/>
        </w:trPr>
        <w:tc>
          <w:tcPr>
            <w:tcW w:w="860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  <w:r w:rsidRPr="00D914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4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час.</w:t>
            </w:r>
          </w:p>
        </w:tc>
        <w:tc>
          <w:tcPr>
            <w:tcW w:w="1943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  <w:r w:rsidRPr="00D914C7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724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  <w:r w:rsidRPr="00D914C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704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  <w:r w:rsidRPr="00D914C7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835" w:type="dxa"/>
            <w:vAlign w:val="center"/>
          </w:tcPr>
          <w:p w:rsidR="00454B0D" w:rsidRPr="00247551" w:rsidRDefault="00454B0D" w:rsidP="00D914C7">
            <w:pPr>
              <w:suppressAutoHyphens w:val="0"/>
              <w:jc w:val="center"/>
              <w:rPr>
                <w:b/>
                <w:lang w:eastAsia="ru-RU"/>
              </w:rPr>
            </w:pPr>
            <w:r w:rsidRPr="00247551">
              <w:rPr>
                <w:b/>
                <w:sz w:val="22"/>
                <w:szCs w:val="22"/>
                <w:lang w:eastAsia="ru-RU"/>
              </w:rPr>
              <w:t>УУД</w:t>
            </w:r>
          </w:p>
        </w:tc>
        <w:tc>
          <w:tcPr>
            <w:tcW w:w="2829" w:type="dxa"/>
            <w:vAlign w:val="center"/>
          </w:tcPr>
          <w:p w:rsidR="00454B0D" w:rsidRPr="00247551" w:rsidRDefault="00454B0D" w:rsidP="00D914C7">
            <w:pPr>
              <w:suppressAutoHyphens w:val="0"/>
              <w:jc w:val="center"/>
              <w:rPr>
                <w:b/>
                <w:lang w:eastAsia="ru-RU"/>
              </w:rPr>
            </w:pPr>
            <w:r w:rsidRPr="00247551">
              <w:rPr>
                <w:b/>
                <w:sz w:val="22"/>
                <w:szCs w:val="22"/>
                <w:lang w:eastAsia="ru-RU"/>
              </w:rPr>
              <w:t>Личностные</w:t>
            </w:r>
          </w:p>
          <w:p w:rsidR="00454B0D" w:rsidRPr="00247551" w:rsidRDefault="00454B0D" w:rsidP="00D914C7">
            <w:pPr>
              <w:suppressAutoHyphens w:val="0"/>
              <w:jc w:val="center"/>
              <w:rPr>
                <w:b/>
                <w:lang w:eastAsia="ru-RU"/>
              </w:rPr>
            </w:pPr>
            <w:r w:rsidRPr="00247551">
              <w:rPr>
                <w:b/>
                <w:sz w:val="22"/>
                <w:szCs w:val="22"/>
                <w:lang w:eastAsia="ru-RU"/>
              </w:rPr>
              <w:t>результаты</w:t>
            </w:r>
          </w:p>
        </w:tc>
        <w:tc>
          <w:tcPr>
            <w:tcW w:w="999" w:type="dxa"/>
          </w:tcPr>
          <w:p w:rsidR="00454B0D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  <w:r w:rsidRPr="00D914C7">
              <w:rPr>
                <w:b/>
                <w:sz w:val="22"/>
                <w:szCs w:val="22"/>
              </w:rPr>
              <w:t xml:space="preserve">дата </w:t>
            </w:r>
          </w:p>
        </w:tc>
      </w:tr>
      <w:tr w:rsidR="00454B0D" w:rsidRPr="00D914C7" w:rsidTr="00247551">
        <w:trPr>
          <w:trHeight w:val="711"/>
        </w:trPr>
        <w:tc>
          <w:tcPr>
            <w:tcW w:w="15648" w:type="dxa"/>
            <w:gridSpan w:val="8"/>
          </w:tcPr>
          <w:p w:rsidR="00454B0D" w:rsidRPr="002E3367" w:rsidRDefault="00454B0D" w:rsidP="002E3367">
            <w:pPr>
              <w:pStyle w:val="ListParagraph"/>
              <w:tabs>
                <w:tab w:val="left" w:pos="3270"/>
              </w:tabs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  <w:r>
              <w:t xml:space="preserve">  </w:t>
            </w:r>
            <w:r w:rsidRPr="00247551">
              <w:rPr>
                <w:b/>
              </w:rPr>
              <w:t>Россия –Родина моя  (4 часов)</w:t>
            </w:r>
          </w:p>
        </w:tc>
      </w:tr>
      <w:tr w:rsidR="00454B0D" w:rsidRPr="00D914C7" w:rsidTr="00247551">
        <w:tc>
          <w:tcPr>
            <w:tcW w:w="860" w:type="dxa"/>
          </w:tcPr>
          <w:p w:rsidR="00454B0D" w:rsidRPr="00D914C7" w:rsidRDefault="00454B0D" w:rsidP="00D914C7">
            <w:pPr>
              <w:tabs>
                <w:tab w:val="left" w:pos="3270"/>
              </w:tabs>
            </w:pPr>
            <w:r w:rsidRPr="00D914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754" w:type="dxa"/>
          </w:tcPr>
          <w:p w:rsidR="00454B0D" w:rsidRPr="00D914C7" w:rsidRDefault="00454B0D" w:rsidP="00D914C7">
            <w:pPr>
              <w:tabs>
                <w:tab w:val="left" w:pos="3270"/>
              </w:tabs>
            </w:pPr>
            <w:r w:rsidRPr="00D914C7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D914C7" w:rsidRDefault="00454B0D" w:rsidP="00D914C7">
            <w:pPr>
              <w:tabs>
                <w:tab w:val="left" w:pos="3270"/>
              </w:tabs>
            </w:pPr>
            <w:r w:rsidRPr="00D914C7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Россия –Родина моя  (4 часа)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Мелодия . « Ты запой мне эту песню»</w:t>
            </w:r>
          </w:p>
        </w:tc>
        <w:tc>
          <w:tcPr>
            <w:tcW w:w="2704" w:type="dxa"/>
          </w:tcPr>
          <w:p w:rsidR="00454B0D" w:rsidRPr="00D914C7" w:rsidRDefault="00454B0D" w:rsidP="00D914C7">
            <w:pPr>
              <w:tabs>
                <w:tab w:val="left" w:pos="3270"/>
              </w:tabs>
            </w:pPr>
            <w:r w:rsidRPr="00D914C7">
              <w:rPr>
                <w:sz w:val="22"/>
                <w:szCs w:val="22"/>
              </w:rPr>
              <w:t>Концерт №3 для ф-но с оркестром С.Рахманинова  1-я часть.</w:t>
            </w:r>
          </w:p>
          <w:p w:rsidR="00454B0D" w:rsidRPr="00D914C7" w:rsidRDefault="00454B0D" w:rsidP="00D914C7">
            <w:pPr>
              <w:tabs>
                <w:tab w:val="left" w:pos="3270"/>
              </w:tabs>
            </w:pPr>
            <w:r w:rsidRPr="00D914C7">
              <w:rPr>
                <w:sz w:val="22"/>
                <w:szCs w:val="22"/>
              </w:rPr>
              <w:t>«Ты,река ль моя  реченька»  русская народная песня</w:t>
            </w:r>
          </w:p>
          <w:p w:rsidR="00454B0D" w:rsidRPr="00D914C7" w:rsidRDefault="00454B0D" w:rsidP="00D914C7">
            <w:pPr>
              <w:tabs>
                <w:tab w:val="left" w:pos="3270"/>
              </w:tabs>
            </w:pPr>
            <w:r w:rsidRPr="00D914C7">
              <w:rPr>
                <w:sz w:val="22"/>
                <w:szCs w:val="22"/>
              </w:rPr>
              <w:t>Г.Струве « Песня о России»</w:t>
            </w:r>
          </w:p>
          <w:p w:rsidR="00454B0D" w:rsidRPr="00D914C7" w:rsidRDefault="00454B0D" w:rsidP="00D914C7"/>
        </w:tc>
        <w:tc>
          <w:tcPr>
            <w:tcW w:w="2835" w:type="dxa"/>
          </w:tcPr>
          <w:p w:rsidR="00454B0D" w:rsidRPr="00D914C7" w:rsidRDefault="00454B0D" w:rsidP="0055097B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D914C7">
              <w:rPr>
                <w:sz w:val="22"/>
                <w:szCs w:val="22"/>
                <w:lang w:eastAsia="ru-RU"/>
              </w:rPr>
              <w:t xml:space="preserve"> формулировать учебную задачу.</w:t>
            </w:r>
          </w:p>
          <w:p w:rsidR="00454B0D" w:rsidRPr="00D914C7" w:rsidRDefault="00454B0D" w:rsidP="0055097B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разнообразии решения способов задачи</w:t>
            </w: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454B0D" w:rsidRPr="00D914C7" w:rsidRDefault="00454B0D" w:rsidP="0055097B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формулировать собственное мнение и позицию</w:t>
            </w:r>
          </w:p>
          <w:p w:rsidR="00454B0D" w:rsidRPr="00D914C7" w:rsidRDefault="00454B0D" w:rsidP="0055097B">
            <w:pPr>
              <w:suppressAutoHyphens w:val="0"/>
              <w:rPr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55097B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позиция, эмоциональное развитие и сопереживание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2.2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«Чего не выразишь словами?»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Как сложили песню.</w:t>
            </w:r>
          </w:p>
        </w:tc>
        <w:tc>
          <w:tcPr>
            <w:tcW w:w="2704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  <w:r w:rsidRPr="00D914C7">
              <w:rPr>
                <w:b/>
                <w:sz w:val="22"/>
                <w:szCs w:val="22"/>
              </w:rPr>
              <w:t>«</w:t>
            </w:r>
            <w:r w:rsidRPr="00247551">
              <w:rPr>
                <w:sz w:val="22"/>
                <w:szCs w:val="22"/>
              </w:rPr>
              <w:t>Вокализ» С.Рахманинов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D914C7">
              <w:rPr>
                <w:sz w:val="22"/>
                <w:szCs w:val="22"/>
                <w:lang w:eastAsia="ru-RU"/>
              </w:rPr>
              <w:t>выполнять учебные действия в качестве слушателя.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 xml:space="preserve"> </w:t>
            </w: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адекватно оценивать собственное поведение в процессе слушания музыки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Адекватная мотивация учебной деятельности.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Я - слушатель!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3.3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Ты откуда русская ,зародилась музыка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 Колыбельная» обр. А.Лядов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 xml:space="preserve">  «У зари –то у зореньки»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Милый мой хоровод.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D914C7">
              <w:rPr>
                <w:sz w:val="22"/>
                <w:szCs w:val="22"/>
                <w:lang w:eastAsia="ru-RU"/>
              </w:rPr>
              <w:t>преобразовывать познавательную задачу в практическую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способах решения задачи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договариваются о распределении функций и ролей в совместной деятельности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(Работа в паре, группе)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Чувство сопричастности  и  гордости за культурное наследие своего народа, уважительное отношение к культуре других народов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rPr>
          <w:trHeight w:val="2435"/>
        </w:trPr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4.4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«Я пойду по полю белому…»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«На великий праздник собралася Русь!»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Кантата «Александр Невский»  фрагменты№4.6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Ю.Антонов .Родные места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D914C7">
              <w:rPr>
                <w:sz w:val="22"/>
                <w:szCs w:val="22"/>
                <w:lang w:eastAsia="ru-RU"/>
              </w:rPr>
              <w:t xml:space="preserve"> ставить новые учебные задачи в сотрудничестве с учителем.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Коммуникативные</w:t>
            </w:r>
            <w:r w:rsidRPr="00D914C7">
              <w:rPr>
                <w:sz w:val="22"/>
                <w:szCs w:val="22"/>
                <w:lang w:eastAsia="ru-RU"/>
              </w:rPr>
              <w:t>: ставить вопросы и обращаться за помощью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Наличие эмоционального отношения к искусству, эстетических взглядов на мир в его целостности, художественной самобытности и разнообразии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15648" w:type="dxa"/>
            <w:gridSpan w:val="8"/>
          </w:tcPr>
          <w:p w:rsidR="00454B0D" w:rsidRPr="00247551" w:rsidRDefault="00454B0D" w:rsidP="002E3367">
            <w:pPr>
              <w:pStyle w:val="ListParagraph"/>
              <w:tabs>
                <w:tab w:val="left" w:pos="327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>«О России петь, что стремиться в храм…» (3 часа)</w:t>
            </w: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5.1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Урок повторения и контроля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Святые земли русской. Великий князь Владимир ,княгиня   Ольга, Илья Муромец.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 Земля русская» стихиры русским святым. Былины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D914C7">
              <w:rPr>
                <w:sz w:val="22"/>
                <w:szCs w:val="22"/>
                <w:lang w:eastAsia="ru-RU"/>
              </w:rPr>
              <w:t>формулировать и удерживать учебную задачу.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общие приемы решения задачи.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координировать и принимать различные позиции во взаимодействии. (Работа в паре, в группе)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Продуктивное сотрудничество (общение, взаимодействие) со сверстниками при решении различных творческих музыкальных задач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6.2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Закрепление знаний.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Кирилл и Мефодий.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«Величание   Кириллу  и Мефодию»,обиходный распев.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Гимн Кириллу и Мефодию.П.Пипков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D914C7">
              <w:rPr>
                <w:sz w:val="22"/>
                <w:szCs w:val="22"/>
                <w:lang w:eastAsia="ru-RU"/>
              </w:rPr>
              <w:t xml:space="preserve"> формулировать учебную задачу.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разнообразии решения способов задачи</w:t>
            </w: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формулировать собственное мнение и позицию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позиция, эмоциональное развитие и сопереживание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7.3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Празник праздников,торжество торжеств.  «Ангел вопияше».Светлый праздник.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«Ангел вопияше»  П.Чесноков(хор,сопрано)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«Христос воскрес»,тропарь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D914C7">
              <w:rPr>
                <w:sz w:val="22"/>
                <w:szCs w:val="22"/>
                <w:lang w:eastAsia="ru-RU"/>
              </w:rPr>
              <w:t>выполнять учебные действия в качестве композитора.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 xml:space="preserve"> </w:t>
            </w: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 : </w:t>
            </w:r>
            <w:r w:rsidRPr="00D914C7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ставить вопросы, формулировать свои затруднения, обращаться за помощью.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Мотивация учебной деятельности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15648" w:type="dxa"/>
            <w:gridSpan w:val="8"/>
          </w:tcPr>
          <w:p w:rsidR="00454B0D" w:rsidRPr="00247551" w:rsidRDefault="00454B0D" w:rsidP="002E3367">
            <w:pPr>
              <w:pStyle w:val="ListParagraph"/>
              <w:tabs>
                <w:tab w:val="left" w:pos="327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5400A">
              <w:rPr>
                <w:b/>
                <w:sz w:val="22"/>
                <w:szCs w:val="22"/>
              </w:rPr>
              <w:t>День полный событий (5 часов)</w:t>
            </w: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8.1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Приют спокойствия трудов и вдохновенья.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 деревне .М.П.Мусоргский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Пастораль.Осень.Г .Свиридов(Метель)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Осенняя песнь.П.И.Чайковский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слушателя и исполнителя.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D914C7">
              <w:rPr>
                <w:sz w:val="22"/>
                <w:szCs w:val="22"/>
                <w:lang w:eastAsia="ru-RU"/>
              </w:rPr>
              <w:t xml:space="preserve">  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Коммуникативные</w:t>
            </w:r>
            <w:r w:rsidRPr="00D914C7">
              <w:rPr>
                <w:sz w:val="22"/>
                <w:szCs w:val="22"/>
                <w:lang w:eastAsia="ru-RU"/>
              </w:rPr>
              <w:t>: уметь участвовать в хоровом пении</w:t>
            </w: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(Работа в группе)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Наличие эмоционального отношения к искусству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9.2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Зимнее утро. Зимний вечер.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Зимнее утро . П .И.Чайковский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У камелька.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Зимняя дорога .Ц.Кюи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формулировать и удерживать учебную задачу.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разнообразии решения способов задачи</w:t>
            </w: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проявлять активность в решении коммуникативных и познавательных задач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Принятие образа хорошего ученика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10.3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Закрепление знаний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«Что за прелесть эти сказки…»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Три чуда.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С.Прокофьев Сказочка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Три чуда .Н.Римский –Корсаков из оперы   «Сказка о царе Солтане»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Регулятивные: </w:t>
            </w:r>
            <w:r w:rsidRPr="00D914C7">
              <w:rPr>
                <w:sz w:val="22"/>
                <w:szCs w:val="22"/>
                <w:lang w:eastAsia="ru-RU"/>
              </w:rPr>
              <w:t>использовать установленные правила в контроле способа решения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разнообразных способах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обращаться за помощью, формулировать собственные затруднения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Наличие эмоционального отношения к искусству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11.4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Урок повторения ,контрольный урок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Ярмарочное гуляние.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Девицы красавицы. Хор из оперы «Евгений Онегин»  П.И.Чайковский.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 xml:space="preserve"> Все сбывается на свете.Ю.Чичков 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разнообразных способах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обращаться за помощью, формулировать собственные затруднения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Адекватная мотивация учебной деятельности.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Я - слушатель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12.5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Святогорский монастырь.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«Приют сияньем муз одетый…»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Вступление к опере «Борис Годунов» М.П.Мусоргский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Венецианская ночь.М.Глинка.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былинного героя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обращаться за помощью, формулировать собственные затруднения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Адекватная мотивация учебной деятельности.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Я - исполнитель!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15648" w:type="dxa"/>
            <w:gridSpan w:val="8"/>
          </w:tcPr>
          <w:p w:rsidR="00454B0D" w:rsidRDefault="00454B0D" w:rsidP="00247551">
            <w:pPr>
              <w:pStyle w:val="ListParagraph"/>
              <w:tabs>
                <w:tab w:val="left" w:pos="3270"/>
              </w:tabs>
              <w:ind w:left="360"/>
              <w:rPr>
                <w:b/>
                <w:sz w:val="22"/>
                <w:szCs w:val="22"/>
              </w:rPr>
            </w:pPr>
          </w:p>
          <w:p w:rsidR="00454B0D" w:rsidRPr="00247551" w:rsidRDefault="00454B0D" w:rsidP="00247551">
            <w:pPr>
              <w:pStyle w:val="ListParagraph"/>
              <w:tabs>
                <w:tab w:val="left" w:pos="3270"/>
              </w:tabs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Гори, гори ясно, чтобы не погасло! (3 часа)</w:t>
            </w: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13.1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Композитор- имя ему народ. Музыкальные инструменты России.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Реченька. Белорусская народная песня обработка А. Свешникова.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Аисты.Узбекская народная песня 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Русские народные наигрыши.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разнообразных способах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обращаться за помощью, формулировать собственные затруднения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Наличие эмоционального отношения к искусству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14.2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Оркестр народных инструментов.  «Музыкант чародей»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Светит месяц.Русская народная песня .обработка для ОРНИ А.Андреев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Пляска скоморохов. Из оперы «Снегурочка»Н.А.Римский –Корсаков.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слушателя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D914C7">
              <w:rPr>
                <w:sz w:val="22"/>
                <w:szCs w:val="22"/>
                <w:lang w:eastAsia="ru-RU"/>
              </w:rPr>
              <w:t xml:space="preserve"> ориентация в разнообразных способах решения</w:t>
            </w: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Коммуникативные</w:t>
            </w:r>
            <w:r w:rsidRPr="00D914C7">
              <w:rPr>
                <w:sz w:val="22"/>
                <w:szCs w:val="22"/>
                <w:lang w:eastAsia="ru-RU"/>
              </w:rPr>
              <w:t>: умения выявлять выраженные в музыке настроения и чувства и передавать свои чувства и эмоции на основе творческого самовыражения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 xml:space="preserve">Расширение художественных впечатлений учащихся, развитие их ассоциативно-образного мышления  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rPr>
          <w:trHeight w:val="2822"/>
        </w:trPr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15.3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Народные праздники .Троица.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Во поле береза стояла.русская народная песня.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Посею я лен. Березка.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Симфония №4 (финал)П.И.Чайковский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Музыкант.Б.Окуджава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исполнителя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разнообразных способах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договариваются о распределении функций и ролей в совместной деятельности.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(Работа в паре, группе)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 xml:space="preserve">Мотивация учебной деятельности. 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Я - исполнитель!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rPr>
          <w:trHeight w:val="482"/>
        </w:trPr>
        <w:tc>
          <w:tcPr>
            <w:tcW w:w="15648" w:type="dxa"/>
            <w:gridSpan w:val="8"/>
            <w:tcBorders>
              <w:bottom w:val="single" w:sz="4" w:space="0" w:color="auto"/>
            </w:tcBorders>
          </w:tcPr>
          <w:p w:rsidR="00454B0D" w:rsidRPr="00247551" w:rsidRDefault="00454B0D" w:rsidP="00247551">
            <w:pPr>
              <w:pStyle w:val="ListParagraph"/>
              <w:tabs>
                <w:tab w:val="left" w:pos="3270"/>
              </w:tabs>
              <w:ind w:left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247551">
              <w:rPr>
                <w:b/>
              </w:rPr>
              <w:t>В  концертном зале.(8 часов)</w:t>
            </w: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16.1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  концертном зале.(8 часов)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Музыкальные инструменты (Скрипка , виолончель ,гитара)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 Ноктюрн»  из оперы «Князь Игорь»  А.П.Бородина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Струнный квартет .(фрагмент) А.П.Бородин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разнообразных способах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договариваются о распределении функций и ролей в совместной деятельности.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(Работа в паре, группе)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Чувство уважения к фольклорным традициям народов России и мира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17.2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Вариации на тему рококо.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Вариации на тему рококо для виолончели с оркестром П.И.Чайковский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. Мир похож на цветной луг. В шаинский.М.Пляцковский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слушателя.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разнообразных способах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договариваются о распределении функций и ролей в совместной деятельности.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(Работа в паре, группе)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 и эмоциональное развитие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rPr>
          <w:trHeight w:val="2342"/>
        </w:trPr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18.3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мат-ла.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Король инструментов – рояль.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Старый замок. М.П.Мусоргсого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Старый замок.(Картинки с выставки)  М.П.Мусоргский.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Снежная песенка .Д.Львов -Компанеец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 </w:t>
            </w:r>
            <w:r w:rsidRPr="00D914C7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Коммуникативные: уметь участвовать в хоровом пении (Работа в группе).</w:t>
            </w:r>
          </w:p>
          <w:p w:rsidR="00454B0D" w:rsidRPr="00D914C7" w:rsidRDefault="00454B0D" w:rsidP="00D914C7">
            <w:pPr>
              <w:suppressAutoHyphens w:val="0"/>
              <w:rPr>
                <w:i/>
                <w:iCs/>
                <w:u w:val="single"/>
                <w:lang w:eastAsia="ru-RU"/>
              </w:rPr>
            </w:pP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 xml:space="preserve">Чувство сопричастности  и  гордости за культурное наследие своего народа 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19.4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«Счастье в сирени живет.»  С.Рахманинов.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Сирень. С.Рахманинов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Мир похож на цветной луг.В.Шаинский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художника, поэта, композитора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умения выявлять выраженные в музыке настроения и чувства и передавать свои чувства и эмоции на основе творческого самовыражения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позиция, эмоциональное развитие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20.5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«Не молкнет чуткое сердце Шопена…»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Танцы,танцы,танцы…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Полонез№3 Ф.Шопен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Вальс№10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Вальс си минор  Ф.Шопен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слушателя.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формулировать собственное мнение и позицию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позиция, эмоциональное развитие и сопереживание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21.6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Соната №8 («патетическая»)Л.ван Бетховен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Соната №8 Л.Бетховен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слушателя.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формулировать собственное мнение и позицию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позиция, эмоциональное развитие и сопереживание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22.7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Годы странствий. М.И.Глинка.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Арагонская хота. М.И. Глинка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Баркаролла.  П.И.Чайковский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Молодая бабушка.Ю.Михайленко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формулировать собственное мнение и позицию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Чувство уважения, поклонения к Памяти прошлого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23.8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Царит гармония оркестра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Три чуда.Н.Римский –Корсаков.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Резиновый ёжик.С.Никитин,Ю.Мориц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D914C7">
              <w:rPr>
                <w:sz w:val="22"/>
                <w:szCs w:val="22"/>
                <w:lang w:eastAsia="ru-RU"/>
              </w:rPr>
              <w:t xml:space="preserve"> поиск и выделение необходимой информации</w:t>
            </w: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Коммуникативные: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формулировать собственное мнение и позицию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Эмоциональное развитие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15648" w:type="dxa"/>
            <w:gridSpan w:val="8"/>
          </w:tcPr>
          <w:p w:rsidR="00454B0D" w:rsidRPr="00247551" w:rsidRDefault="00454B0D" w:rsidP="00247551">
            <w:pPr>
              <w:pStyle w:val="ListParagraph"/>
              <w:tabs>
                <w:tab w:val="left" w:pos="3270"/>
              </w:tabs>
              <w:ind w:left="0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247551">
              <w:rPr>
                <w:b/>
                <w:i/>
              </w:rPr>
              <w:t>В музыкальном театре .(7 часов)</w:t>
            </w: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24.1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 музыкальном театре .(7 часов)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Опера «Иван Сусанин»М.И.Глинки. В замке польского короля(2-е действие)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Фрагменты 2 го действия из оперы «Иван Сусанин» М.И.Глинка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исполнителя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Познавательны:  </w:t>
            </w:r>
            <w:r w:rsidRPr="00D914C7">
              <w:rPr>
                <w:sz w:val="22"/>
                <w:szCs w:val="22"/>
                <w:lang w:eastAsia="ru-RU"/>
              </w:rPr>
              <w:t>использовать общие приемы решения задачи.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Коммуникативные: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инсценирование и драматизация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Адекватная мотивация учебной деятельности.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Я - исполнитель!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25.2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«За Русь мы все стеной стоим…» (3-е действие) из оперы «Иван Сусанин»М.И. Глинки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Сцена из 3-го действия оперы «Иван Сусанин» М.И. Глинка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Резиновый ёжик. С.Никитин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исполнителя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D914C7">
              <w:rPr>
                <w:sz w:val="22"/>
                <w:szCs w:val="22"/>
                <w:lang w:eastAsia="ru-RU"/>
              </w:rPr>
              <w:t xml:space="preserve"> поиск и выделение необходимой информации</w:t>
            </w: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формулировать собственное мнение и позицию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Чувство уважения, любви к самому дорогому и близкому человеку - маме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26.3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Сцена в лесу (4-е дечтвие) из оперы «Иван Сусанин» М.И.Глинки.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Сцена «Иван Сусанин с поляками в лесу»4 действие.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Ваши глаза.Ю.Энтин.В.Крылатов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ставить новые учебные задачи в сотрудничестве с учителем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ориентация в способах решения задачи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адекватно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оценивать собственное поведение в процессе музыкальных впечатлений</w:t>
            </w: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позиция, эмоциональное развитие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27.4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Песня Марфы «Исходила младешенька…»из оперы  «Хованщина» М.П.Мусоргского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Песня Марфы.  Рассвет на Москва реке.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(Хованщина)  М.П.Мусоргский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подготовка устных рассказов в паре об услышанном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 xml:space="preserve">Наличие эмоционального отношения к музыкальным инструментам разных народов. 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28.5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Русский восток. «Сезам откройся!» «Восточные мотивы»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Пляска персидок из оперы  «Хованщина» М.П.Мусоргский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Персидский хор из оперы «Руслан и Людмила» М.Глинка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использовать общие приемы решения задачи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подготовка устных рассказов в группе об услышанном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позиция, эмоциональное развитие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29.6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Балет «Петрушка» И.Ф.Стравинский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Ярмарка.1-я картина из балета «Петрушка»И.Ф Строавинский.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 xml:space="preserve">С чего начинается Родина? В.Баснер.М.Матусовский  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подготовка устных рассказов о личных впечатлениях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Уважительное отношение к культуре других народов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30.7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Театр музыкальной комедии .Оперетта. Мюзикл.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Вальс из оперетты «Летучая мышь»  И.Штраус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слушателя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формулировать собственное мнение и позицию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позиция, эмоциональное развитие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15648" w:type="dxa"/>
            <w:gridSpan w:val="8"/>
          </w:tcPr>
          <w:p w:rsidR="00454B0D" w:rsidRPr="00247551" w:rsidRDefault="00454B0D" w:rsidP="00247551">
            <w:pPr>
              <w:pStyle w:val="ListParagraph"/>
              <w:tabs>
                <w:tab w:val="left" w:pos="327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                               </w:t>
            </w:r>
            <w:r w:rsidRPr="009B2EDB">
              <w:rPr>
                <w:b/>
                <w:sz w:val="22"/>
                <w:szCs w:val="22"/>
              </w:rPr>
              <w:t>Прелюдия .Исповедь души.</w:t>
            </w:r>
            <w:r>
              <w:rPr>
                <w:b/>
                <w:sz w:val="22"/>
                <w:szCs w:val="22"/>
              </w:rPr>
              <w:t xml:space="preserve"> (4 часа)</w:t>
            </w: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31.1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Прелюдия .Исповедь души.Этюд№12(«Революционный»)Ф.Шопена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Прелюдии.С Рахманинов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Прелюдия №7,20 Ф .Шопен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Этюд№12 Ф.Шопен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слушателя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Познавательные: </w:t>
            </w:r>
            <w:r w:rsidRPr="00D914C7">
              <w:rPr>
                <w:sz w:val="22"/>
                <w:szCs w:val="22"/>
                <w:lang w:eastAsia="ru-RU"/>
              </w:rPr>
              <w:t>поиск и выделение необходимой информации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подготовка устных рассказов о личных впечатлениях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Внутренняя позиция, эмоциональное развитие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32.2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Мастерство исполнителя.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Шутка .И.С.Бах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Сказка по лесу идет .С .Никитин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выполнять учебные действия в качестве исполнителя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D914C7">
              <w:rPr>
                <w:sz w:val="22"/>
                <w:szCs w:val="22"/>
                <w:lang w:eastAsia="ru-RU"/>
              </w:rPr>
              <w:t xml:space="preserve"> формулировать учебную задачу 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Коммуникативные</w:t>
            </w:r>
            <w:r w:rsidRPr="00D914C7">
              <w:rPr>
                <w:sz w:val="22"/>
                <w:szCs w:val="22"/>
                <w:lang w:eastAsia="ru-RU"/>
              </w:rPr>
              <w:t>: уметь участвовать в хоровом пении (Работа в группе).</w:t>
            </w: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Адекватная мотивация учебной деятельности.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Я - слушатель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33.3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Музыкальный сказочник  Н.А.Римский -Корсаков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Б.Окуджава Пожелание друзьям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Шехерезада.Н.Римскмй -Корсаков</w:t>
            </w:r>
          </w:p>
        </w:tc>
        <w:tc>
          <w:tcPr>
            <w:tcW w:w="2835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Регулятивные:</w:t>
            </w:r>
            <w:r w:rsidRPr="00D914C7">
              <w:rPr>
                <w:sz w:val="22"/>
                <w:szCs w:val="22"/>
                <w:lang w:eastAsia="ru-RU"/>
              </w:rPr>
              <w:t xml:space="preserve"> использовать установленные правила в контроле способа решения.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>Познавательные:</w:t>
            </w:r>
            <w:r w:rsidRPr="00D914C7">
              <w:rPr>
                <w:sz w:val="22"/>
                <w:szCs w:val="22"/>
                <w:lang w:eastAsia="ru-RU"/>
              </w:rPr>
              <w:t xml:space="preserve"> формулировать учебную задачу 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u w:val="single"/>
                <w:lang w:eastAsia="ru-RU"/>
              </w:rPr>
              <w:t xml:space="preserve">Коммуникативные: </w:t>
            </w:r>
            <w:r w:rsidRPr="00D914C7">
              <w:rPr>
                <w:sz w:val="22"/>
                <w:szCs w:val="22"/>
                <w:lang w:eastAsia="ru-RU"/>
              </w:rPr>
              <w:t>договариваются о распределении функций и ролей в совместной деятельности.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(Работа в паре, группе)</w:t>
            </w:r>
          </w:p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</w:p>
          <w:p w:rsidR="00454B0D" w:rsidRPr="00D914C7" w:rsidRDefault="00454B0D" w:rsidP="00D914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2829" w:type="dxa"/>
          </w:tcPr>
          <w:p w:rsidR="00454B0D" w:rsidRPr="00D914C7" w:rsidRDefault="00454B0D" w:rsidP="00D914C7">
            <w:pPr>
              <w:suppressAutoHyphens w:val="0"/>
              <w:rPr>
                <w:lang w:eastAsia="ru-RU"/>
              </w:rPr>
            </w:pPr>
            <w:r w:rsidRPr="00D914C7">
              <w:rPr>
                <w:sz w:val="22"/>
                <w:szCs w:val="22"/>
                <w:lang w:eastAsia="ru-RU"/>
              </w:rPr>
              <w:t>Приобретение средства обогащения музыкального опыта, расширения и углубления музыкальных интересов и потребностей, как возможность самостоятельного приобретения первоначальных навыков самообразования в сфере музыкального искусства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  <w:tr w:rsidR="00454B0D" w:rsidRPr="00D914C7" w:rsidTr="00247551">
        <w:tc>
          <w:tcPr>
            <w:tcW w:w="860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34.4</w:t>
            </w:r>
          </w:p>
        </w:tc>
        <w:tc>
          <w:tcPr>
            <w:tcW w:w="75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272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«Рассвет на Москве-реке» М.П.Мусоргского</w:t>
            </w:r>
          </w:p>
        </w:tc>
        <w:tc>
          <w:tcPr>
            <w:tcW w:w="2704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Вступление к опере «Хованщина» М.П.Мусогский</w:t>
            </w:r>
          </w:p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 xml:space="preserve"> Все за год изученные  песни</w:t>
            </w:r>
          </w:p>
        </w:tc>
        <w:tc>
          <w:tcPr>
            <w:tcW w:w="2835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Уметь исполнять музыкальные произведения</w:t>
            </w:r>
          </w:p>
        </w:tc>
        <w:tc>
          <w:tcPr>
            <w:tcW w:w="2829" w:type="dxa"/>
          </w:tcPr>
          <w:p w:rsidR="00454B0D" w:rsidRPr="00247551" w:rsidRDefault="00454B0D" w:rsidP="00D914C7">
            <w:pPr>
              <w:tabs>
                <w:tab w:val="left" w:pos="3270"/>
              </w:tabs>
            </w:pPr>
            <w:r w:rsidRPr="00247551">
              <w:rPr>
                <w:sz w:val="22"/>
                <w:szCs w:val="22"/>
              </w:rPr>
              <w:t>Устный опрос</w:t>
            </w:r>
          </w:p>
        </w:tc>
        <w:tc>
          <w:tcPr>
            <w:tcW w:w="999" w:type="dxa"/>
          </w:tcPr>
          <w:p w:rsidR="00454B0D" w:rsidRPr="00D914C7" w:rsidRDefault="00454B0D" w:rsidP="00D914C7">
            <w:pPr>
              <w:tabs>
                <w:tab w:val="left" w:pos="3270"/>
              </w:tabs>
              <w:rPr>
                <w:b/>
              </w:rPr>
            </w:pPr>
          </w:p>
        </w:tc>
      </w:tr>
    </w:tbl>
    <w:p w:rsidR="00454B0D" w:rsidRPr="00D914C7" w:rsidRDefault="00454B0D" w:rsidP="00D914C7">
      <w:pPr>
        <w:rPr>
          <w:sz w:val="22"/>
          <w:szCs w:val="22"/>
        </w:rPr>
      </w:pPr>
    </w:p>
    <w:sectPr w:rsidR="00454B0D" w:rsidRPr="00D914C7" w:rsidSect="00D914C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244B4"/>
    <w:multiLevelType w:val="hybridMultilevel"/>
    <w:tmpl w:val="3D80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4C7"/>
    <w:rsid w:val="000A05C4"/>
    <w:rsid w:val="001018DD"/>
    <w:rsid w:val="001C11DD"/>
    <w:rsid w:val="00247551"/>
    <w:rsid w:val="002E3367"/>
    <w:rsid w:val="00454B0D"/>
    <w:rsid w:val="0055097B"/>
    <w:rsid w:val="006942B8"/>
    <w:rsid w:val="007F0F64"/>
    <w:rsid w:val="00890128"/>
    <w:rsid w:val="00903649"/>
    <w:rsid w:val="009B2EDB"/>
    <w:rsid w:val="009C2292"/>
    <w:rsid w:val="00A82A00"/>
    <w:rsid w:val="00B5400A"/>
    <w:rsid w:val="00BA2C29"/>
    <w:rsid w:val="00D914C7"/>
    <w:rsid w:val="00DD2DAD"/>
    <w:rsid w:val="00F8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1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10</Pages>
  <Words>2339</Words>
  <Characters>13338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2014-09-27T07:47:00Z</cp:lastPrinted>
  <dcterms:created xsi:type="dcterms:W3CDTF">2014-09-27T07:13:00Z</dcterms:created>
  <dcterms:modified xsi:type="dcterms:W3CDTF">2015-10-07T08:46:00Z</dcterms:modified>
</cp:coreProperties>
</file>